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1" w:type="dxa"/>
        <w:tblInd w:w="87" w:type="dxa"/>
        <w:tblLook w:val="04A0"/>
      </w:tblPr>
      <w:tblGrid>
        <w:gridCol w:w="546"/>
        <w:gridCol w:w="4290"/>
        <w:gridCol w:w="2337"/>
        <w:gridCol w:w="2500"/>
      </w:tblGrid>
      <w:tr w:rsidR="005E7581" w:rsidRPr="005E7581" w:rsidTr="005E7581">
        <w:trPr>
          <w:trHeight w:val="300"/>
        </w:trPr>
        <w:tc>
          <w:tcPr>
            <w:tcW w:w="7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Fakfak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5E7581" w:rsidRPr="005E7581" w:rsidTr="005E7581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</w:tbl>
    <w:p w:rsidR="00D74DB4" w:rsidRDefault="00D74DB4"/>
    <w:tbl>
      <w:tblPr>
        <w:tblW w:w="9660" w:type="dxa"/>
        <w:tblInd w:w="87" w:type="dxa"/>
        <w:tblLook w:val="04A0"/>
      </w:tblPr>
      <w:tblGrid>
        <w:gridCol w:w="1491"/>
        <w:gridCol w:w="429"/>
        <w:gridCol w:w="7740"/>
      </w:tblGrid>
      <w:tr w:rsidR="005E7581" w:rsidRPr="005E7581" w:rsidTr="005E7581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5E7581" w:rsidRPr="005E7581" w:rsidTr="005E7581">
        <w:trPr>
          <w:trHeight w:val="300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5E7581" w:rsidRPr="005E7581" w:rsidTr="005E7581">
        <w:trPr>
          <w:trHeight w:val="300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5E7581" w:rsidRPr="005E7581" w:rsidTr="005E7581">
        <w:trPr>
          <w:trHeight w:val="300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7581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7581" w:rsidRPr="005E7581" w:rsidRDefault="005E7581" w:rsidP="005E7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E7581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5E7581" w:rsidRDefault="005E7581"/>
    <w:p w:rsidR="002F1364" w:rsidRDefault="002F1364"/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4F6F21"/>
    <w:rsid w:val="005E7581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2012-10-16T04:26:00Z</dcterms:modified>
</cp:coreProperties>
</file>